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A0405D" w:rsidRPr="00B56032" w:rsidRDefault="00A0405D" w:rsidP="00A0405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ПДД </w:t>
      </w:r>
    </w:p>
    <w:p w:rsidR="00FE6971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>в средней группе</w:t>
      </w:r>
      <w:r w:rsidR="007942E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0405D">
        <w:rPr>
          <w:rFonts w:ascii="Times New Roman" w:hAnsi="Times New Roman" w:cs="Times New Roman"/>
          <w:b/>
          <w:sz w:val="32"/>
          <w:szCs w:val="32"/>
        </w:rPr>
        <w:t>Муравьишки</w:t>
      </w:r>
      <w:r w:rsidR="007942E3">
        <w:rPr>
          <w:rFonts w:ascii="Times New Roman" w:hAnsi="Times New Roman" w:cs="Times New Roman"/>
          <w:b/>
          <w:sz w:val="32"/>
          <w:szCs w:val="32"/>
        </w:rPr>
        <w:t>»</w:t>
      </w:r>
    </w:p>
    <w:p w:rsidR="000A36A8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 учебный год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Pr="000A36A8" w:rsidRDefault="000A36A8" w:rsidP="00A0405D">
      <w:pPr>
        <w:spacing w:after="0" w:line="240" w:lineRule="auto"/>
        <w:ind w:firstLine="4678"/>
        <w:rPr>
          <w:rFonts w:ascii="Times New Roman" w:hAnsi="Times New Roman" w:cs="Times New Roman"/>
          <w:sz w:val="32"/>
          <w:szCs w:val="32"/>
        </w:rPr>
      </w:pPr>
      <w:proofErr w:type="gramStart"/>
      <w:r w:rsidRPr="000A36A8">
        <w:rPr>
          <w:rFonts w:ascii="Times New Roman" w:hAnsi="Times New Roman" w:cs="Times New Roman"/>
          <w:sz w:val="32"/>
          <w:szCs w:val="32"/>
        </w:rPr>
        <w:t>В</w:t>
      </w:r>
      <w:r w:rsidR="00A0405D">
        <w:rPr>
          <w:rFonts w:ascii="Times New Roman" w:hAnsi="Times New Roman" w:cs="Times New Roman"/>
          <w:sz w:val="32"/>
          <w:szCs w:val="32"/>
        </w:rPr>
        <w:t>оспитатели</w:t>
      </w:r>
      <w:r w:rsidRPr="000A36A8">
        <w:rPr>
          <w:rFonts w:ascii="Times New Roman" w:hAnsi="Times New Roman" w:cs="Times New Roman"/>
          <w:sz w:val="32"/>
          <w:szCs w:val="32"/>
        </w:rPr>
        <w:t xml:space="preserve">: </w:t>
      </w:r>
      <w:r w:rsidR="00A0405D">
        <w:rPr>
          <w:rFonts w:ascii="Times New Roman" w:hAnsi="Times New Roman" w:cs="Times New Roman"/>
          <w:sz w:val="32"/>
          <w:szCs w:val="32"/>
        </w:rPr>
        <w:t xml:space="preserve"> </w:t>
      </w:r>
      <w:r w:rsidR="007942E3">
        <w:rPr>
          <w:rFonts w:ascii="Times New Roman" w:hAnsi="Times New Roman" w:cs="Times New Roman"/>
          <w:sz w:val="32"/>
          <w:szCs w:val="32"/>
        </w:rPr>
        <w:t>Андреева</w:t>
      </w:r>
      <w:proofErr w:type="gramEnd"/>
      <w:r w:rsidR="007942E3">
        <w:rPr>
          <w:rFonts w:ascii="Times New Roman" w:hAnsi="Times New Roman" w:cs="Times New Roman"/>
          <w:sz w:val="32"/>
          <w:szCs w:val="32"/>
        </w:rPr>
        <w:t xml:space="preserve"> </w:t>
      </w:r>
      <w:r w:rsidRPr="000A36A8">
        <w:rPr>
          <w:rFonts w:ascii="Times New Roman" w:hAnsi="Times New Roman" w:cs="Times New Roman"/>
          <w:sz w:val="32"/>
          <w:szCs w:val="32"/>
        </w:rPr>
        <w:t>Ю.</w:t>
      </w:r>
      <w:r w:rsidR="007942E3">
        <w:rPr>
          <w:rFonts w:ascii="Times New Roman" w:hAnsi="Times New Roman" w:cs="Times New Roman"/>
          <w:sz w:val="32"/>
          <w:szCs w:val="32"/>
        </w:rPr>
        <w:t>В.</w:t>
      </w:r>
    </w:p>
    <w:p w:rsidR="000A36A8" w:rsidRDefault="00A0405D" w:rsidP="00A0405D">
      <w:pPr>
        <w:spacing w:after="0" w:line="240" w:lineRule="auto"/>
        <w:ind w:firstLine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Петренко И.Ю.</w:t>
      </w: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п.Кольцово</w:t>
      </w:r>
      <w:proofErr w:type="spellEnd"/>
      <w:r w:rsidR="0068273A">
        <w:rPr>
          <w:rFonts w:ascii="Times New Roman" w:hAnsi="Times New Roman" w:cs="Times New Roman"/>
          <w:sz w:val="32"/>
          <w:szCs w:val="32"/>
        </w:rPr>
        <w:t xml:space="preserve"> 2019 г.</w:t>
      </w:r>
      <w:bookmarkStart w:id="0" w:name="_GoBack"/>
      <w:bookmarkEnd w:id="0"/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560"/>
        <w:gridCol w:w="5103"/>
        <w:gridCol w:w="3828"/>
      </w:tblGrid>
      <w:tr w:rsidR="00B73FC0" w:rsidRPr="00B73FC0" w:rsidTr="00C839DB">
        <w:trPr>
          <w:trHeight w:val="1126"/>
        </w:trPr>
        <w:tc>
          <w:tcPr>
            <w:tcW w:w="1560" w:type="dxa"/>
            <w:vAlign w:val="center"/>
          </w:tcPr>
          <w:p w:rsidR="00B73FC0" w:rsidRPr="00C839DB" w:rsidRDefault="00B73FC0" w:rsidP="00C83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5103" w:type="dxa"/>
            <w:vAlign w:val="center"/>
          </w:tcPr>
          <w:p w:rsidR="00B73FC0" w:rsidRPr="00C839DB" w:rsidRDefault="00DD0D5B" w:rsidP="00C83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B73FC0"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t>абот</w:t>
            </w:r>
            <w:r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B73FC0"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детьми</w:t>
            </w:r>
          </w:p>
        </w:tc>
        <w:tc>
          <w:tcPr>
            <w:tcW w:w="3828" w:type="dxa"/>
            <w:vAlign w:val="center"/>
          </w:tcPr>
          <w:p w:rsidR="00B73FC0" w:rsidRPr="00C839DB" w:rsidRDefault="00B73FC0" w:rsidP="00C83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39DB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B73FC0" w:rsidRPr="00C62E1F" w:rsidTr="001304C1">
        <w:trPr>
          <w:trHeight w:val="5508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C839DB" w:rsidRDefault="00C839DB" w:rsidP="00C839DB">
            <w:pPr>
              <w:pStyle w:val="a4"/>
              <w:tabs>
                <w:tab w:val="left" w:pos="481"/>
              </w:tabs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1"/>
              </w:numPr>
              <w:tabs>
                <w:tab w:val="left" w:pos="481"/>
              </w:tabs>
              <w:ind w:left="0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«Угадай транспорт»</w:t>
            </w:r>
          </w:p>
          <w:p w:rsidR="00B73FC0" w:rsidRPr="00C839DB" w:rsidRDefault="00B73FC0" w:rsidP="00C839DB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"/>
              </w:numPr>
              <w:tabs>
                <w:tab w:val="left" w:pos="481"/>
              </w:tabs>
              <w:ind w:left="0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FB28F3" w:rsidRPr="00C839DB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"/>
              </w:numPr>
              <w:tabs>
                <w:tab w:val="left" w:pos="481"/>
              </w:tabs>
              <w:ind w:left="0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Рисование транспорта с помощью трафаретов.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умения детей, познакомить с трафаретом.</w:t>
            </w:r>
          </w:p>
          <w:p w:rsidR="00B73FC0" w:rsidRPr="00C839DB" w:rsidRDefault="007942E3" w:rsidP="00C839DB">
            <w:pPr>
              <w:tabs>
                <w:tab w:val="left" w:pos="481"/>
              </w:tabs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85346" w:rsidRPr="00C83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5346" w:rsidRPr="00C839DB">
              <w:rPr>
                <w:rFonts w:ascii="Times New Roman" w:hAnsi="Times New Roman" w:cs="Times New Roman"/>
                <w:sz w:val="28"/>
                <w:szCs w:val="28"/>
              </w:rPr>
              <w:t>«Машины на нашей улице» средняя группа.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</w:p>
          <w:p w:rsidR="007942E3" w:rsidRPr="00C839DB" w:rsidRDefault="007942E3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C839DB">
              <w:rPr>
                <w:color w:val="000000"/>
                <w:sz w:val="28"/>
                <w:szCs w:val="28"/>
              </w:rPr>
              <w:t>1.Что должен знать родитель, находясь с ребенком на улице"</w:t>
            </w:r>
          </w:p>
          <w:p w:rsidR="007942E3" w:rsidRPr="00C839DB" w:rsidRDefault="007942E3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C839DB">
              <w:rPr>
                <w:color w:val="000000"/>
                <w:sz w:val="28"/>
                <w:szCs w:val="28"/>
              </w:rPr>
              <w:t>Побудить родителей задуматься о том, что соблюдение ПДД - самое главное для сохранения жизни и здоровья детей</w:t>
            </w:r>
          </w:p>
          <w:p w:rsidR="00B73FC0" w:rsidRPr="00C839DB" w:rsidRDefault="007942E3" w:rsidP="00C839DB">
            <w:pPr>
              <w:shd w:val="clear" w:color="auto" w:fill="FFFFFF"/>
              <w:tabs>
                <w:tab w:val="left" w:pos="481"/>
              </w:tabs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3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инструктажа родителей по ПДД</w:t>
            </w:r>
            <w:r w:rsidR="00C839DB" w:rsidRPr="00C83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3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групповом родительском собрании)</w:t>
            </w:r>
          </w:p>
        </w:tc>
      </w:tr>
      <w:tr w:rsidR="00B73FC0" w:rsidRPr="00C62E1F" w:rsidTr="001304C1">
        <w:trPr>
          <w:trHeight w:val="3691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жезл» 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«Зебра»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«Автобус».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</w:p>
          <w:p w:rsidR="007942E3" w:rsidRPr="00C839DB" w:rsidRDefault="007942E3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C839DB">
              <w:rPr>
                <w:color w:val="000000"/>
                <w:sz w:val="28"/>
                <w:szCs w:val="28"/>
              </w:rPr>
              <w:t>Консультация</w:t>
            </w:r>
          </w:p>
          <w:p w:rsidR="007942E3" w:rsidRPr="00C839DB" w:rsidRDefault="007942E3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C839DB">
              <w:rPr>
                <w:color w:val="000000"/>
                <w:sz w:val="28"/>
                <w:szCs w:val="28"/>
              </w:rPr>
              <w:t>"Родитель - пример для подражания для своего ребенка"</w:t>
            </w:r>
          </w:p>
          <w:p w:rsidR="007942E3" w:rsidRPr="00C839DB" w:rsidRDefault="007942E3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color w:val="000000"/>
                <w:sz w:val="28"/>
                <w:szCs w:val="28"/>
              </w:rPr>
            </w:pPr>
            <w:r w:rsidRPr="00C839DB">
              <w:rPr>
                <w:color w:val="000000"/>
                <w:sz w:val="28"/>
                <w:szCs w:val="28"/>
              </w:rPr>
              <w:t>Реализация единого воспитательного подхода по обучению детей ПДД в детском саду и дома.</w:t>
            </w:r>
          </w:p>
          <w:p w:rsidR="00B73FC0" w:rsidRPr="00C839DB" w:rsidRDefault="00B73FC0" w:rsidP="00C839DB">
            <w:pPr>
              <w:pStyle w:val="a7"/>
              <w:tabs>
                <w:tab w:val="left" w:pos="481"/>
              </w:tabs>
              <w:spacing w:before="0" w:beforeAutospacing="0" w:after="0" w:afterAutospacing="0"/>
              <w:ind w:firstLine="227"/>
              <w:rPr>
                <w:sz w:val="28"/>
                <w:szCs w:val="28"/>
              </w:rPr>
            </w:pPr>
          </w:p>
        </w:tc>
      </w:tr>
      <w:tr w:rsidR="00B73FC0" w:rsidRPr="00C62E1F" w:rsidTr="001304C1">
        <w:trPr>
          <w:trHeight w:val="3955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Чтение рассказа Б. Житкова «Светофор»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«Подумай - отгадай»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«Передай жезл»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транспорте.</w:t>
            </w:r>
          </w:p>
          <w:p w:rsidR="00B73FC0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развивать мышление, умение отгадывать загадки.</w:t>
            </w: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Pr="00C839DB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495476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B73FC0" w:rsidRPr="00C62E1F" w:rsidTr="001304C1">
        <w:trPr>
          <w:trHeight w:val="4529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5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«Светофор»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5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«Сигналы светофора»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5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Волков 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«Про правила дорожного движения»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5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Рисование «Трёхглазый дружок».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E81308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чтению.</w:t>
            </w:r>
          </w:p>
        </w:tc>
      </w:tr>
      <w:tr w:rsidR="00B73FC0" w:rsidRPr="00C62E1F" w:rsidTr="001304C1">
        <w:trPr>
          <w:trHeight w:val="3799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B28F3" w:rsidRPr="00C839DB">
              <w:rPr>
                <w:rFonts w:ascii="Times New Roman" w:hAnsi="Times New Roman" w:cs="Times New Roman"/>
                <w:sz w:val="28"/>
                <w:szCs w:val="28"/>
              </w:rPr>
              <w:t>Законы улиц и дорог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8F3" w:rsidRPr="00C839DB" w:rsidRDefault="00FB28F3" w:rsidP="00C839DB">
            <w:pPr>
              <w:pStyle w:val="a4"/>
              <w:numPr>
                <w:ilvl w:val="0"/>
                <w:numId w:val="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«Глазомер»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Чтение отрывка из книги Сегал и Ильина «Машины на нашей улице»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D6157B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70C08"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213" w:rsidRPr="00C839DB">
              <w:rPr>
                <w:rFonts w:ascii="Times New Roman" w:hAnsi="Times New Roman" w:cs="Times New Roman"/>
                <w:sz w:val="28"/>
                <w:szCs w:val="28"/>
              </w:rPr>
              <w:t>Приемы обучения юного пешехода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3FC0" w:rsidRPr="00C62E1F" w:rsidTr="001304C1"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7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городского общественного транспорта, обсуждение транспорта.</w:t>
            </w:r>
          </w:p>
          <w:p w:rsidR="00B73FC0" w:rsidRPr="00C839DB" w:rsidRDefault="00FB28F3" w:rsidP="00C839DB">
            <w:pPr>
              <w:pStyle w:val="a4"/>
              <w:numPr>
                <w:ilvl w:val="0"/>
                <w:numId w:val="7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«Научим Незнайку ПДД</w:t>
            </w:r>
            <w:r w:rsidR="00B73FC0"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представление о правилах поведения в общественном транспорте.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7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общественном транспорте.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:rsidR="00B73FC0" w:rsidRDefault="00B73FC0" w:rsidP="00C839DB">
            <w:pPr>
              <w:pStyle w:val="a4"/>
              <w:numPr>
                <w:ilvl w:val="0"/>
                <w:numId w:val="7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«Где мы были, мы не скажем, на чем ехали, покажем»</w:t>
            </w:r>
          </w:p>
          <w:p w:rsidR="001304C1" w:rsidRDefault="001304C1" w:rsidP="001304C1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Pr="001304C1" w:rsidRDefault="001304C1" w:rsidP="001304C1">
            <w:pPr>
              <w:tabs>
                <w:tab w:val="left" w:pos="4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FA3733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B73FC0" w:rsidRPr="00C62E1F" w:rsidTr="001304C1">
        <w:trPr>
          <w:trHeight w:val="4245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1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«Поезда»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«Трамваи»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 </w:t>
            </w:r>
            <w:proofErr w:type="spellStart"/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Гальперштейн</w:t>
            </w:r>
            <w:proofErr w:type="spellEnd"/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 «Трамвай и его семья»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3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3FC0" w:rsidRPr="00C839DB" w:rsidRDefault="007942E3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Листовка – обращение «Выполняем правила дорожного движения»</w:t>
            </w:r>
          </w:p>
        </w:tc>
      </w:tr>
      <w:tr w:rsidR="00B73FC0" w:rsidRPr="00C62E1F" w:rsidTr="001304C1">
        <w:trPr>
          <w:trHeight w:val="5369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1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«Безопасный город»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FB28F3" w:rsidRPr="00C839DB">
              <w:rPr>
                <w:rFonts w:ascii="Times New Roman" w:hAnsi="Times New Roman" w:cs="Times New Roman"/>
                <w:sz w:val="28"/>
                <w:szCs w:val="28"/>
              </w:rPr>
              <w:t>К своим знакам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остановку. 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назначением остановки.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Рисование улицы с одно</w:t>
            </w:r>
            <w:r w:rsidR="00C8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двусторонним движением.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4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3FC0" w:rsidRPr="00C839DB" w:rsidRDefault="007942E3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Советы для родителей «Поведение детей в общественном транспорте» </w:t>
            </w:r>
          </w:p>
        </w:tc>
      </w:tr>
      <w:tr w:rsidR="00B73FC0" w:rsidRPr="00C62E1F" w:rsidTr="001304C1">
        <w:trPr>
          <w:trHeight w:val="5388"/>
        </w:trPr>
        <w:tc>
          <w:tcPr>
            <w:tcW w:w="1560" w:type="dxa"/>
            <w:vAlign w:val="center"/>
          </w:tcPr>
          <w:p w:rsidR="00B73FC0" w:rsidRPr="00C839DB" w:rsidRDefault="00B73FC0" w:rsidP="001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1304C1" w:rsidRDefault="001304C1" w:rsidP="001304C1">
            <w:pPr>
              <w:pStyle w:val="a4"/>
              <w:tabs>
                <w:tab w:val="left" w:pos="481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Д/и «Двухколесный транспорт»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 w:rsidR="00F85346" w:rsidRPr="00C839DB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транспорта. </w:t>
            </w:r>
          </w:p>
          <w:p w:rsidR="00B73FC0" w:rsidRPr="00C839DB" w:rsidRDefault="00B73FC0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Цель: развивать конструктивные умения детей.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Вольский</w:t>
            </w:r>
            <w:proofErr w:type="spellEnd"/>
            <w:r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 А. «Запомни, юный пешеход!»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Лепка различных видов транспорта</w:t>
            </w:r>
          </w:p>
          <w:p w:rsidR="00B73FC0" w:rsidRPr="00C839DB" w:rsidRDefault="00B73FC0" w:rsidP="00C839DB">
            <w:pPr>
              <w:pStyle w:val="a4"/>
              <w:numPr>
                <w:ilvl w:val="0"/>
                <w:numId w:val="16"/>
              </w:numPr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НОД «Безопасность на дороге»</w:t>
            </w:r>
          </w:p>
        </w:tc>
        <w:tc>
          <w:tcPr>
            <w:tcW w:w="3828" w:type="dxa"/>
          </w:tcPr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C1" w:rsidRDefault="001304C1" w:rsidP="00C839DB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C0" w:rsidRPr="00C839DB" w:rsidRDefault="007942E3" w:rsidP="001304C1">
            <w:pPr>
              <w:pStyle w:val="a4"/>
              <w:tabs>
                <w:tab w:val="left" w:pos="481"/>
              </w:tabs>
              <w:ind w:left="0"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1304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04C1" w:rsidRPr="00C8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9DB">
              <w:rPr>
                <w:rFonts w:ascii="Times New Roman" w:hAnsi="Times New Roman" w:cs="Times New Roman"/>
                <w:sz w:val="28"/>
                <w:szCs w:val="28"/>
              </w:rPr>
              <w:t>«Как переходить у</w:t>
            </w:r>
            <w:r w:rsidR="00F85346" w:rsidRPr="00C839DB">
              <w:rPr>
                <w:rFonts w:ascii="Times New Roman" w:hAnsi="Times New Roman" w:cs="Times New Roman"/>
                <w:sz w:val="28"/>
                <w:szCs w:val="28"/>
              </w:rPr>
              <w:t>лицу с детьми»</w:t>
            </w:r>
          </w:p>
        </w:tc>
      </w:tr>
    </w:tbl>
    <w:p w:rsidR="00A913B0" w:rsidRPr="00C62E1F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13B0" w:rsidRPr="00C62E1F" w:rsidSect="00A0405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4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B0"/>
    <w:rsid w:val="000A36A8"/>
    <w:rsid w:val="001304C1"/>
    <w:rsid w:val="0016230D"/>
    <w:rsid w:val="001B0213"/>
    <w:rsid w:val="0025701E"/>
    <w:rsid w:val="00470C08"/>
    <w:rsid w:val="00495476"/>
    <w:rsid w:val="00527656"/>
    <w:rsid w:val="005B0B4C"/>
    <w:rsid w:val="0068273A"/>
    <w:rsid w:val="007942E3"/>
    <w:rsid w:val="007D633E"/>
    <w:rsid w:val="007E565A"/>
    <w:rsid w:val="00830A02"/>
    <w:rsid w:val="008C2711"/>
    <w:rsid w:val="0094094C"/>
    <w:rsid w:val="00A0405D"/>
    <w:rsid w:val="00A26B8B"/>
    <w:rsid w:val="00A913B0"/>
    <w:rsid w:val="00B377CD"/>
    <w:rsid w:val="00B425D6"/>
    <w:rsid w:val="00B73FC0"/>
    <w:rsid w:val="00C62E1F"/>
    <w:rsid w:val="00C839DB"/>
    <w:rsid w:val="00D0727A"/>
    <w:rsid w:val="00D6157B"/>
    <w:rsid w:val="00D63554"/>
    <w:rsid w:val="00DD0D5B"/>
    <w:rsid w:val="00E81308"/>
    <w:rsid w:val="00F85346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0BE"/>
  <w15:docId w15:val="{231AFABD-0ED6-406A-BF9D-323EF86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Ирина</cp:lastModifiedBy>
  <cp:revision>4</cp:revision>
  <dcterms:created xsi:type="dcterms:W3CDTF">2018-09-04T15:56:00Z</dcterms:created>
  <dcterms:modified xsi:type="dcterms:W3CDTF">2019-10-20T10:51:00Z</dcterms:modified>
</cp:coreProperties>
</file>